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73F5951" wp14:paraId="728AA019" wp14:textId="751D41E3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073F5951" wp14:paraId="3B194B3A" wp14:textId="441727E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73F5951" w:rsidR="0DD78A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INSCHRIJFFORMULIER NIEUWE PATIENTEN HUISARTSENPRAKTIJK DRUTEN CENTRUM</w:t>
      </w:r>
      <w:r>
        <w:br/>
      </w:r>
    </w:p>
    <w:p xmlns:wp14="http://schemas.microsoft.com/office/word/2010/wordml" w:rsidP="073F5951" wp14:paraId="175A42D4" wp14:textId="43BCB856">
      <w:pPr>
        <w:pStyle w:val="Default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73F5951" w:rsidR="0DD78A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Graag het formulier volledig en met blokletters invullen. Voor </w:t>
      </w:r>
      <w:r w:rsidRPr="073F5951" w:rsidR="713C161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elk gezinslid</w:t>
      </w:r>
      <w:r w:rsidRPr="073F5951" w:rsidR="713C161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073F5951" w:rsidR="0DD78A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een apart formulier.</w:t>
      </w:r>
    </w:p>
    <w:p xmlns:wp14="http://schemas.microsoft.com/office/word/2010/wordml" w:rsidP="073F5951" wp14:paraId="73FC8F97" wp14:textId="7638DA1A">
      <w:pPr>
        <w:pStyle w:val="Default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73F5951" w:rsidR="0DD78A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Daarna het formulier inleveren bij de assistente.</w:t>
      </w:r>
      <w:r w:rsidRPr="073F5951" w:rsidR="7455DA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Neem uw paspoort of ID mee.</w:t>
      </w:r>
    </w:p>
    <w:p xmlns:wp14="http://schemas.microsoft.com/office/word/2010/wordml" w:rsidP="073F5951" wp14:paraId="561A6BF6" wp14:textId="45A5BC38">
      <w:pPr>
        <w:pStyle w:val="Default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73F5951" w:rsidR="0DD78A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U kunt zich alleen inschrijven als u in de gemeente Druten woont of komt wonen en nog geen huisarts heeft.</w:t>
      </w:r>
    </w:p>
    <w:p xmlns:wp14="http://schemas.microsoft.com/office/word/2010/wordml" w:rsidP="7B589EB0" wp14:paraId="7B5CAEB5" wp14:textId="76226F4A">
      <w:pPr>
        <w:pStyle w:val="Default"/>
        <w:numPr>
          <w:ilvl w:val="0"/>
          <w:numId w:val="1"/>
        </w:numPr>
        <w:ind/>
        <w:rPr/>
      </w:pPr>
      <w:r w:rsidRPr="7B589EB0" w:rsidR="355D980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Informeer uw huidige huisarts over uw overstap naar onze praktijk.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0"/>
        <w:gridCol w:w="6210"/>
      </w:tblGrid>
      <w:tr w:rsidR="073F5951" w:rsidTr="073F5951" w14:paraId="5EAAD9CB">
        <w:trPr>
          <w:trHeight w:val="345"/>
        </w:trPr>
        <w:tc>
          <w:tcPr>
            <w:tcW w:w="4500" w:type="dxa"/>
            <w:tcMar/>
          </w:tcPr>
          <w:p w:rsidR="1E2C5BFF" w:rsidP="073F5951" w:rsidRDefault="1E2C5BFF" w14:paraId="66990998" w14:textId="5EA84410">
            <w:pPr>
              <w:pStyle w:val="Defaul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1E2C5BF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Ingangsdatum inschrijving</w:t>
            </w:r>
            <w:r w:rsidRPr="073F5951" w:rsidR="7155F4B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:</w:t>
            </w:r>
          </w:p>
        </w:tc>
        <w:tc>
          <w:tcPr>
            <w:tcW w:w="6210" w:type="dxa"/>
            <w:tcMar/>
          </w:tcPr>
          <w:p w:rsidR="073F5951" w:rsidP="073F5951" w:rsidRDefault="073F5951" w14:paraId="3F3FFE56" w14:textId="21E25243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5"/>
        <w:gridCol w:w="3090"/>
        <w:gridCol w:w="3105"/>
      </w:tblGrid>
      <w:tr w:rsidR="073F5951" w:rsidTr="7B589EB0" w14:paraId="37BE2C41">
        <w:trPr>
          <w:trHeight w:val="300"/>
        </w:trPr>
        <w:tc>
          <w:tcPr>
            <w:tcW w:w="10710" w:type="dxa"/>
            <w:gridSpan w:val="3"/>
            <w:shd w:val="clear" w:color="auto" w:fill="F2F2F2" w:themeFill="background1" w:themeFillShade="F2"/>
            <w:tcMar/>
          </w:tcPr>
          <w:p w:rsidR="2BB30E53" w:rsidP="073F5951" w:rsidRDefault="2BB30E53" w14:paraId="605C9BB2" w14:textId="6A011ED4">
            <w:pPr>
              <w:pStyle w:val="Defaul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2BB30E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Persoonsgegevens</w:t>
            </w:r>
          </w:p>
        </w:tc>
      </w:tr>
      <w:tr w:rsidR="073F5951" w:rsidTr="7B589EB0" w14:paraId="3D17B0C8">
        <w:trPr>
          <w:trHeight w:val="300"/>
        </w:trPr>
        <w:tc>
          <w:tcPr>
            <w:tcW w:w="4515" w:type="dxa"/>
            <w:tcMar/>
          </w:tcPr>
          <w:p w:rsidR="2BB30E53" w:rsidP="073F5951" w:rsidRDefault="2BB30E53" w14:paraId="66DCE037" w14:textId="13240A26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2BB30E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Achternaam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01517509" w14:textId="1EE75F22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2A883440">
        <w:trPr>
          <w:trHeight w:val="300"/>
        </w:trPr>
        <w:tc>
          <w:tcPr>
            <w:tcW w:w="4515" w:type="dxa"/>
            <w:tcMar/>
          </w:tcPr>
          <w:p w:rsidR="2BB30E53" w:rsidP="073F5951" w:rsidRDefault="2BB30E53" w14:paraId="6C762018" w14:textId="54C7F13B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2BB30E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Meisjesnaam (</w:t>
            </w:r>
            <w:r w:rsidRPr="073F5951" w:rsidR="2BB30E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indien</w:t>
            </w:r>
            <w:r w:rsidRPr="073F5951" w:rsidR="2BB30E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van toepassing)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05FF03D2" w14:textId="1EE75F22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1221BD0C">
        <w:trPr>
          <w:trHeight w:val="300"/>
        </w:trPr>
        <w:tc>
          <w:tcPr>
            <w:tcW w:w="4515" w:type="dxa"/>
            <w:tcMar/>
          </w:tcPr>
          <w:p w:rsidR="2BB30E53" w:rsidP="073F5951" w:rsidRDefault="2BB30E53" w14:paraId="7753B13D" w14:textId="65C31E76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2BB30E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Voorletters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7C4F721D" w14:textId="1EE75F22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5B2D529C" w:rsidTr="7B589EB0" w14:paraId="5F493805">
        <w:trPr>
          <w:trHeight w:val="300"/>
        </w:trPr>
        <w:tc>
          <w:tcPr>
            <w:tcW w:w="4515" w:type="dxa"/>
            <w:tcMar/>
          </w:tcPr>
          <w:p w:rsidR="6255230B" w:rsidP="7B589EB0" w:rsidRDefault="6255230B" w14:paraId="1B90C353" w14:textId="424EB3D8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7B589EB0" w:rsidR="4474C7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Geslacht</w:t>
            </w:r>
          </w:p>
        </w:tc>
        <w:tc>
          <w:tcPr>
            <w:tcW w:w="6195" w:type="dxa"/>
            <w:gridSpan w:val="2"/>
            <w:tcMar/>
          </w:tcPr>
          <w:p w:rsidR="6255230B" w:rsidP="5B2D529C" w:rsidRDefault="6255230B" w14:paraId="6D9152FE" w14:textId="0BA21B3D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B2D529C" w:rsidR="625523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  <w:t>O</w:t>
            </w:r>
            <w:r w:rsidRPr="5B2D529C" w:rsidR="625523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man             </w:t>
            </w:r>
            <w:r w:rsidRPr="5B2D529C" w:rsidR="625523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  <w:t>O</w:t>
            </w:r>
            <w:r w:rsidRPr="5B2D529C" w:rsidR="625523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vrouw                      </w:t>
            </w:r>
            <w:r w:rsidRPr="5B2D529C" w:rsidR="625523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  <w:t>O</w:t>
            </w:r>
            <w:r w:rsidRPr="5B2D529C" w:rsidR="625523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non-binair</w:t>
            </w:r>
          </w:p>
        </w:tc>
      </w:tr>
      <w:tr w:rsidR="7B589EB0" w:rsidTr="7B589EB0" w14:paraId="5E70C940">
        <w:trPr>
          <w:trHeight w:val="300"/>
        </w:trPr>
        <w:tc>
          <w:tcPr>
            <w:tcW w:w="4515" w:type="dxa"/>
            <w:tcMar/>
          </w:tcPr>
          <w:p w:rsidR="116EB1FE" w:rsidP="7B589EB0" w:rsidRDefault="116EB1FE" w14:paraId="5EE093D6" w14:textId="38D480BA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7B589EB0" w:rsidR="116EB1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Geboortedatum</w:t>
            </w:r>
          </w:p>
        </w:tc>
        <w:tc>
          <w:tcPr>
            <w:tcW w:w="6195" w:type="dxa"/>
            <w:gridSpan w:val="2"/>
            <w:tcMar/>
          </w:tcPr>
          <w:p w:rsidR="116EB1FE" w:rsidP="7B589EB0" w:rsidRDefault="116EB1FE" w14:paraId="603FC37D" w14:textId="55084127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  <w:r w:rsidRPr="7B589EB0" w:rsidR="116EB1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  <w:t>.... - .... - ......</w:t>
            </w:r>
          </w:p>
        </w:tc>
      </w:tr>
      <w:tr w:rsidR="073F5951" w:rsidTr="7B589EB0" w14:paraId="0A119AA1">
        <w:trPr>
          <w:trHeight w:val="300"/>
        </w:trPr>
        <w:tc>
          <w:tcPr>
            <w:tcW w:w="4515" w:type="dxa"/>
            <w:tcMar/>
          </w:tcPr>
          <w:p w:rsidR="1A7E8135" w:rsidP="5B2D529C" w:rsidRDefault="1A7E8135" w14:paraId="459C4680" w14:textId="70E83DA4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B2D529C" w:rsidR="625523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BSN</w:t>
            </w:r>
          </w:p>
        </w:tc>
        <w:tc>
          <w:tcPr>
            <w:tcW w:w="6195" w:type="dxa"/>
            <w:gridSpan w:val="2"/>
            <w:tcMar/>
          </w:tcPr>
          <w:p w:rsidR="1A7E8135" w:rsidP="5B2D529C" w:rsidRDefault="1A7E8135" w14:paraId="045CC2EA" w14:textId="0D436741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</w:tc>
      </w:tr>
      <w:tr w:rsidR="073F5951" w:rsidTr="7B589EB0" w14:paraId="0710E178">
        <w:trPr>
          <w:trHeight w:val="300"/>
        </w:trPr>
        <w:tc>
          <w:tcPr>
            <w:tcW w:w="4515" w:type="dxa"/>
            <w:tcMar/>
          </w:tcPr>
          <w:p w:rsidR="1A7E8135" w:rsidP="073F5951" w:rsidRDefault="1A7E8135" w14:paraId="6BEC3D18" w14:textId="2B5DC028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1A7E81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Burgerlijke</w:t>
            </w:r>
            <w:r w:rsidRPr="073F5951" w:rsidR="1A7E81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staat</w:t>
            </w:r>
          </w:p>
        </w:tc>
        <w:tc>
          <w:tcPr>
            <w:tcW w:w="6195" w:type="dxa"/>
            <w:gridSpan w:val="2"/>
            <w:tcMar/>
          </w:tcPr>
          <w:p w:rsidR="1A7E8135" w:rsidP="073F5951" w:rsidRDefault="1A7E8135" w14:paraId="59944E4E" w14:textId="323FCB4C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1A7E81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  <w:t xml:space="preserve">O </w:t>
            </w:r>
            <w:r w:rsidRPr="073F5951" w:rsidR="1A7E81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gehuwd     </w:t>
            </w:r>
            <w:r w:rsidRPr="073F5951" w:rsidR="04FD8B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073F5951" w:rsidR="1A7E81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  <w:t>O</w:t>
            </w:r>
            <w:r w:rsidRPr="073F5951" w:rsidR="1A7E81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samenwonend    </w:t>
            </w:r>
            <w:r w:rsidRPr="073F5951" w:rsidR="5A23E8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  </w:t>
            </w:r>
            <w:r w:rsidRPr="073F5951" w:rsidR="1A7E81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  <w:t>O</w:t>
            </w:r>
            <w:r w:rsidRPr="073F5951" w:rsidR="1A7E81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alleenstaand</w:t>
            </w:r>
          </w:p>
        </w:tc>
      </w:tr>
      <w:tr w:rsidR="073F5951" w:rsidTr="7B589EB0" w14:paraId="32BEDDE7">
        <w:trPr>
          <w:trHeight w:val="300"/>
        </w:trPr>
        <w:tc>
          <w:tcPr>
            <w:tcW w:w="10710" w:type="dxa"/>
            <w:gridSpan w:val="3"/>
            <w:shd w:val="clear" w:color="auto" w:fill="F2F2F2" w:themeFill="background1" w:themeFillShade="F2"/>
            <w:tcMar/>
          </w:tcPr>
          <w:p w:rsidR="1BAD9A69" w:rsidP="073F5951" w:rsidRDefault="1BAD9A69" w14:paraId="0BF3C932" w14:textId="4A251465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1BAD9A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Adresgegevens</w:t>
            </w:r>
          </w:p>
        </w:tc>
      </w:tr>
      <w:tr w:rsidR="073F5951" w:rsidTr="7B589EB0" w14:paraId="18174340">
        <w:trPr>
          <w:trHeight w:val="300"/>
        </w:trPr>
        <w:tc>
          <w:tcPr>
            <w:tcW w:w="4515" w:type="dxa"/>
            <w:tcMar/>
          </w:tcPr>
          <w:p w:rsidR="1BAD9A69" w:rsidP="073F5951" w:rsidRDefault="1BAD9A69" w14:paraId="2D800285" w14:textId="74D46ADC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1BAD9A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Straat en huisnummer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38257048" w14:textId="1EE75F22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58B318E9">
        <w:trPr>
          <w:trHeight w:val="300"/>
        </w:trPr>
        <w:tc>
          <w:tcPr>
            <w:tcW w:w="4515" w:type="dxa"/>
            <w:tcMar/>
          </w:tcPr>
          <w:p w:rsidR="1BAD9A69" w:rsidP="073F5951" w:rsidRDefault="1BAD9A69" w14:paraId="064DC8EE" w14:textId="7D08D667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1BAD9A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Postcode en woonplaats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586D7CCC" w14:textId="1EE75F22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2DF9E5E2">
        <w:trPr>
          <w:trHeight w:val="300"/>
        </w:trPr>
        <w:tc>
          <w:tcPr>
            <w:tcW w:w="4515" w:type="dxa"/>
            <w:tcMar/>
          </w:tcPr>
          <w:p w:rsidR="1BAD9A69" w:rsidP="073F5951" w:rsidRDefault="1BAD9A69" w14:paraId="2D516D7F" w14:textId="4AA947AB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1BAD9A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Telefoonnummer vast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22198795" w14:textId="7F3A31F7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6401A13E">
        <w:trPr>
          <w:trHeight w:val="300"/>
        </w:trPr>
        <w:tc>
          <w:tcPr>
            <w:tcW w:w="4515" w:type="dxa"/>
            <w:tcMar/>
          </w:tcPr>
          <w:p w:rsidR="1BAD9A69" w:rsidP="073F5951" w:rsidRDefault="1BAD9A69" w14:paraId="71849F8B" w14:textId="49BF6758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1BAD9A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Telefoonnummer mobiel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60CBE2B2" w14:textId="52BEB11F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6F933BAC">
        <w:trPr>
          <w:trHeight w:val="300"/>
        </w:trPr>
        <w:tc>
          <w:tcPr>
            <w:tcW w:w="4515" w:type="dxa"/>
            <w:tcMar/>
          </w:tcPr>
          <w:p w:rsidR="7350B51A" w:rsidP="073F5951" w:rsidRDefault="7350B51A" w14:paraId="39EB0354" w14:textId="4F093CD3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7350B5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E-mailadres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61C93481" w14:textId="7EDA3216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0EDC0DF8">
        <w:trPr>
          <w:trHeight w:val="300"/>
        </w:trPr>
        <w:tc>
          <w:tcPr>
            <w:tcW w:w="10710" w:type="dxa"/>
            <w:gridSpan w:val="3"/>
            <w:shd w:val="clear" w:color="auto" w:fill="F2F2F2" w:themeFill="background1" w:themeFillShade="F2"/>
            <w:tcMar/>
          </w:tcPr>
          <w:p w:rsidR="7350B51A" w:rsidP="073F5951" w:rsidRDefault="7350B51A" w14:paraId="36442081" w14:textId="5281F419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7350B5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Verzekeringsgegevens</w:t>
            </w:r>
          </w:p>
        </w:tc>
      </w:tr>
      <w:tr w:rsidR="073F5951" w:rsidTr="7B589EB0" w14:paraId="3843EB73">
        <w:trPr>
          <w:trHeight w:val="300"/>
        </w:trPr>
        <w:tc>
          <w:tcPr>
            <w:tcW w:w="4515" w:type="dxa"/>
            <w:tcMar/>
          </w:tcPr>
          <w:p w:rsidR="7350B51A" w:rsidP="073F5951" w:rsidRDefault="7350B51A" w14:paraId="01B31D32" w14:textId="5F650C8A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7350B5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Naam verzekeraar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2D87EE33" w14:textId="1EE75F22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2FBD0319">
        <w:trPr>
          <w:trHeight w:val="300"/>
        </w:trPr>
        <w:tc>
          <w:tcPr>
            <w:tcW w:w="4515" w:type="dxa"/>
            <w:tcMar/>
          </w:tcPr>
          <w:p w:rsidR="7350B51A" w:rsidP="073F5951" w:rsidRDefault="7350B51A" w14:paraId="3DCBF603" w14:textId="6835A2AF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7350B5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Polisnummer</w:t>
            </w:r>
          </w:p>
        </w:tc>
        <w:tc>
          <w:tcPr>
            <w:tcW w:w="3090" w:type="dxa"/>
            <w:tcMar/>
          </w:tcPr>
          <w:p w:rsidR="7350B51A" w:rsidP="073F5951" w:rsidRDefault="7350B51A" w14:paraId="5591776D" w14:textId="02E43404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  <w:r w:rsidRPr="073F5951" w:rsidR="7350B5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  <w:t xml:space="preserve">                                      </w:t>
            </w:r>
          </w:p>
        </w:tc>
        <w:tc>
          <w:tcPr>
            <w:tcW w:w="3105" w:type="dxa"/>
            <w:tcMar/>
          </w:tcPr>
          <w:p w:rsidR="7350B51A" w:rsidP="073F5951" w:rsidRDefault="7350B51A" w14:paraId="37E8EC98" w14:textId="4C233072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7350B5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Uzovi</w:t>
            </w:r>
            <w:r w:rsidRPr="073F5951" w:rsidR="7350B5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nummer</w:t>
            </w:r>
            <w:r w:rsidRPr="073F5951" w:rsidR="065185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:</w:t>
            </w:r>
          </w:p>
        </w:tc>
      </w:tr>
      <w:tr w:rsidR="073F5951" w:rsidTr="7B589EB0" w14:paraId="554B7D21">
        <w:trPr>
          <w:trHeight w:val="300"/>
        </w:trPr>
        <w:tc>
          <w:tcPr>
            <w:tcW w:w="4515" w:type="dxa"/>
            <w:tcMar/>
          </w:tcPr>
          <w:p w:rsidR="073F5951" w:rsidP="073F5951" w:rsidRDefault="073F5951" w14:paraId="72027F47" w14:textId="4AA947AB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073F59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Telefoonnummer vast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401800C9" w14:textId="7F3A31F7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04B5B775">
        <w:trPr>
          <w:trHeight w:val="300"/>
        </w:trPr>
        <w:tc>
          <w:tcPr>
            <w:tcW w:w="4515" w:type="dxa"/>
            <w:tcMar/>
          </w:tcPr>
          <w:p w:rsidR="073F5951" w:rsidP="073F5951" w:rsidRDefault="073F5951" w14:paraId="0B8EC4DB" w14:textId="49BF6758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073F59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Telefoonnummer mobiel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112C4580" w14:textId="52BEB11F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7D58D1FB">
        <w:trPr>
          <w:trHeight w:val="300"/>
        </w:trPr>
        <w:tc>
          <w:tcPr>
            <w:tcW w:w="4515" w:type="dxa"/>
            <w:tcMar/>
          </w:tcPr>
          <w:p w:rsidR="073F5951" w:rsidP="073F5951" w:rsidRDefault="073F5951" w14:paraId="560DD75A" w14:textId="4F093CD3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073F59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E-mailadres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369ABAA8" w14:textId="7EDA3216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6F7008FD">
        <w:trPr>
          <w:trHeight w:val="300"/>
        </w:trPr>
        <w:tc>
          <w:tcPr>
            <w:tcW w:w="10710" w:type="dxa"/>
            <w:gridSpan w:val="3"/>
            <w:shd w:val="clear" w:color="auto" w:fill="F2F2F2" w:themeFill="background1" w:themeFillShade="F2"/>
            <w:tcMar/>
          </w:tcPr>
          <w:p w:rsidR="4FDE66E6" w:rsidP="073F5951" w:rsidRDefault="4FDE66E6" w14:paraId="73951D63" w14:textId="4D2B91D1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4FDE66E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Gegevens vorige huisarts</w:t>
            </w:r>
          </w:p>
        </w:tc>
      </w:tr>
      <w:tr w:rsidR="073F5951" w:rsidTr="7B589EB0" w14:paraId="0F671331">
        <w:trPr>
          <w:trHeight w:val="300"/>
        </w:trPr>
        <w:tc>
          <w:tcPr>
            <w:tcW w:w="4515" w:type="dxa"/>
            <w:tcMar/>
          </w:tcPr>
          <w:p w:rsidR="4FDE66E6" w:rsidP="073F5951" w:rsidRDefault="4FDE66E6" w14:paraId="41FFB787" w14:textId="2416AF82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4FDE66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Naam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17F94A73" w14:textId="1EE75F22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  <w:tr w:rsidR="073F5951" w:rsidTr="7B589EB0" w14:paraId="5AC9BDD6">
        <w:trPr>
          <w:trHeight w:val="300"/>
        </w:trPr>
        <w:tc>
          <w:tcPr>
            <w:tcW w:w="4515" w:type="dxa"/>
            <w:tcMar/>
          </w:tcPr>
          <w:p w:rsidR="4FDE66E6" w:rsidP="073F5951" w:rsidRDefault="4FDE66E6" w14:paraId="44BB7B3B" w14:textId="403C8AC2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4FDE66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Plaats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2B213AA3" w14:textId="02E43404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  <w:r w:rsidRPr="073F5951" w:rsidR="073F59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  <w:t xml:space="preserve">                                      </w:t>
            </w:r>
          </w:p>
        </w:tc>
      </w:tr>
      <w:tr w:rsidR="073F5951" w:rsidTr="7B589EB0" w14:paraId="634CA2E8">
        <w:trPr>
          <w:trHeight w:val="300"/>
        </w:trPr>
        <w:tc>
          <w:tcPr>
            <w:tcW w:w="4515" w:type="dxa"/>
            <w:tcMar/>
          </w:tcPr>
          <w:p w:rsidR="073F5951" w:rsidP="073F5951" w:rsidRDefault="073F5951" w14:paraId="4E7AE982" w14:textId="269A1A0B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073F5951" w:rsidR="073F59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Telefoonnummer </w:t>
            </w:r>
          </w:p>
        </w:tc>
        <w:tc>
          <w:tcPr>
            <w:tcW w:w="6195" w:type="dxa"/>
            <w:gridSpan w:val="2"/>
            <w:tcMar/>
          </w:tcPr>
          <w:p w:rsidR="073F5951" w:rsidP="073F5951" w:rsidRDefault="073F5951" w14:paraId="3B87E0C4" w14:textId="7F3A31F7">
            <w:pPr>
              <w:pStyle w:val="Defaul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/>
              </w:rPr>
            </w:pPr>
          </w:p>
        </w:tc>
      </w:tr>
    </w:tbl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0710"/>
      </w:tblGrid>
      <w:tr w:rsidR="073F5951" w:rsidTr="073F5951" w14:paraId="38107A02">
        <w:trPr>
          <w:trHeight w:val="360"/>
        </w:trPr>
        <w:tc>
          <w:tcPr>
            <w:tcW w:w="10710" w:type="dxa"/>
            <w:shd w:val="clear" w:color="auto" w:fill="F2F2F2" w:themeFill="background1" w:themeFillShade="F2"/>
            <w:tcMar/>
          </w:tcPr>
          <w:p w:rsidR="686C78A2" w:rsidP="073F5951" w:rsidRDefault="686C78A2" w14:paraId="1F3B7BFF" w14:textId="610FEECF">
            <w:pPr>
              <w:bidi w:val="0"/>
              <w:rPr>
                <w:noProof w:val="0"/>
                <w:sz w:val="32"/>
                <w:szCs w:val="32"/>
                <w:lang w:val="nl-NL"/>
              </w:rPr>
            </w:pPr>
            <w:r w:rsidRPr="073F5951" w:rsidR="686C78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Uitwisseling medische gegevens via het Landelijk Schakelpunt (LSP)</w:t>
            </w:r>
            <w:r w:rsidRPr="073F5951" w:rsidR="686C7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073F5951" w:rsidR="686C78A2">
              <w:rPr>
                <w:noProof w:val="0"/>
                <w:lang w:val="nl-NL"/>
              </w:rPr>
              <w:t xml:space="preserve"> </w:t>
            </w:r>
          </w:p>
        </w:tc>
      </w:tr>
      <w:tr w:rsidR="073F5951" w:rsidTr="073F5951" w14:paraId="45A1DF87">
        <w:trPr>
          <w:trHeight w:val="600"/>
        </w:trPr>
        <w:tc>
          <w:tcPr>
            <w:tcW w:w="10710" w:type="dxa"/>
            <w:tcMar/>
          </w:tcPr>
          <w:p w:rsidR="686C78A2" w:rsidP="073F5951" w:rsidRDefault="686C78A2" w14:paraId="3EA1CCDF" w14:textId="442A31E4">
            <w:pPr>
              <w:pStyle w:val="Default"/>
              <w:bidi w:val="0"/>
              <w:spacing w:after="0" w:line="240" w:lineRule="auto"/>
              <w:rPr>
                <w:noProof w:val="0"/>
                <w:lang w:val="nl-NL"/>
              </w:rPr>
            </w:pPr>
            <w:r w:rsidRPr="073F5951" w:rsidR="686C7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Met dit formulier kunt u </w:t>
            </w:r>
            <w:r w:rsidRPr="073F5951" w:rsidR="686C7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tevens</w:t>
            </w:r>
            <w:r w:rsidRPr="073F5951" w:rsidR="686C7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toestemming geven voor de uitwisseling van medische gegevens via het Landelijk Schakelpunt. Uitwisseling mag alleen als het noodzakelijk is voor uw behandeling&gt;</w:t>
            </w:r>
            <w:r>
              <w:br/>
            </w:r>
            <w:r w:rsidRPr="073F5951" w:rsidR="686C7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Op </w:t>
            </w:r>
            <w:hyperlink r:id="R738f048460c342d2">
              <w:r w:rsidRPr="073F5951" w:rsidR="686C78A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nl-NL"/>
                </w:rPr>
                <w:t>www.volgjezorg.nl</w:t>
              </w:r>
            </w:hyperlink>
            <w:r w:rsidRPr="073F5951" w:rsidR="686C7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kunt u meer lezen over de uitwisseling van medische gegevens via het LSP.</w:t>
            </w:r>
          </w:p>
        </w:tc>
      </w:tr>
    </w:tbl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10170"/>
      </w:tblGrid>
      <w:tr w:rsidR="073F5951" w:rsidTr="073F5951" w14:paraId="0BDBF0C7">
        <w:trPr>
          <w:trHeight w:val="300"/>
        </w:trPr>
        <w:tc>
          <w:tcPr>
            <w:tcW w:w="540" w:type="dxa"/>
            <w:tcMar/>
          </w:tcPr>
          <w:p w:rsidR="2098304A" w:rsidP="073F5951" w:rsidRDefault="2098304A" w14:paraId="6FD58E23" w14:textId="64B8AF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nl-NL"/>
              </w:rPr>
            </w:pPr>
            <w:r w:rsidRPr="073F5951" w:rsidR="20983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nl-NL"/>
              </w:rPr>
              <w:t>O</w:t>
            </w:r>
          </w:p>
        </w:tc>
        <w:tc>
          <w:tcPr>
            <w:tcW w:w="10170" w:type="dxa"/>
            <w:tcMar/>
          </w:tcPr>
          <w:p w:rsidR="2098304A" w:rsidP="073F5951" w:rsidRDefault="2098304A" w14:paraId="0C5B06A1" w14:textId="0A555D2D">
            <w:pPr>
              <w:bidi w:val="0"/>
              <w:rPr>
                <w:noProof w:val="0"/>
                <w:lang w:val="nl-NL"/>
              </w:rPr>
            </w:pPr>
            <w:r w:rsidRPr="073F5951" w:rsidR="20983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Ja, ik geef toestemming om mijn medische gegevens beschikbaar te stellen aan de voor mij relevante behandelaars/zorgverleners.</w:t>
            </w:r>
          </w:p>
        </w:tc>
      </w:tr>
      <w:tr w:rsidR="073F5951" w:rsidTr="073F5951" w14:paraId="759409EF">
        <w:trPr>
          <w:trHeight w:val="300"/>
        </w:trPr>
        <w:tc>
          <w:tcPr>
            <w:tcW w:w="540" w:type="dxa"/>
            <w:tcMar/>
          </w:tcPr>
          <w:p w:rsidR="2098304A" w:rsidP="073F5951" w:rsidRDefault="2098304A" w14:paraId="11461FD4" w14:textId="3BC247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nl-NL"/>
              </w:rPr>
            </w:pPr>
            <w:r w:rsidRPr="073F5951" w:rsidR="20983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nl-NL"/>
              </w:rPr>
              <w:t>O</w:t>
            </w:r>
          </w:p>
        </w:tc>
        <w:tc>
          <w:tcPr>
            <w:tcW w:w="10170" w:type="dxa"/>
            <w:tcMar/>
          </w:tcPr>
          <w:p w:rsidR="2098304A" w:rsidP="073F5951" w:rsidRDefault="2098304A" w14:paraId="475A38B3" w14:textId="40FC1E64">
            <w:pPr>
              <w:bidi w:val="0"/>
              <w:rPr>
                <w:noProof w:val="0"/>
                <w:lang w:val="nl-NL"/>
              </w:rPr>
            </w:pPr>
            <w:r w:rsidRPr="073F5951" w:rsidR="20983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Nee, ik ga er niet mee akkoord dat de huisarts mijn medische gegevens beschikbaar stelt aan de voor mij relevante behandelaars/zorgverleners.</w:t>
            </w:r>
          </w:p>
        </w:tc>
      </w:tr>
    </w:tbl>
    <w:p w:rsidR="073F5951" w:rsidP="7B589EB0" w:rsidRDefault="073F5951" w14:paraId="1FAA0E11" w14:textId="244BB0D6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</w:pPr>
      <w:r w:rsidRPr="7B589EB0" w:rsidR="6C494799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  <w:t>Pagina 1 van 2, zie ommezijde</w:t>
      </w:r>
    </w:p>
    <w:p w:rsidR="073F5951" w:rsidP="073F5951" w:rsidRDefault="073F5951" w14:paraId="63132B76" w14:textId="75833BBE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</w:pPr>
    </w:p>
    <w:p w:rsidR="073F5951" w:rsidP="073F5951" w:rsidRDefault="073F5951" w14:paraId="67A83733" w14:textId="5F7665C5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0710"/>
      </w:tblGrid>
      <w:tr w:rsidR="073F5951" w:rsidTr="073F5951" w14:paraId="4427C02B">
        <w:trPr>
          <w:trHeight w:val="360"/>
        </w:trPr>
        <w:tc>
          <w:tcPr>
            <w:tcW w:w="10710" w:type="dxa"/>
            <w:shd w:val="clear" w:color="auto" w:fill="F2F2F2" w:themeFill="background1" w:themeFillShade="F2"/>
            <w:tcMar/>
          </w:tcPr>
          <w:p w:rsidR="6C494799" w:rsidP="073F5951" w:rsidRDefault="6C494799" w14:paraId="01BD4C94" w14:textId="5BD0F6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6C49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Inschrijven </w:t>
            </w:r>
            <w:r w:rsidRPr="073F5951" w:rsidR="6C49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patiënten</w:t>
            </w:r>
            <w:r w:rsidRPr="073F5951" w:rsidR="6C494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portaal</w:t>
            </w:r>
          </w:p>
        </w:tc>
      </w:tr>
      <w:tr w:rsidR="073F5951" w:rsidTr="073F5951" w14:paraId="5980FF3A">
        <w:trPr>
          <w:trHeight w:val="600"/>
        </w:trPr>
        <w:tc>
          <w:tcPr>
            <w:tcW w:w="10710" w:type="dxa"/>
            <w:tcMar/>
          </w:tcPr>
          <w:p w:rsidR="6C494799" w:rsidP="073F5951" w:rsidRDefault="6C494799" w14:paraId="175ADC26" w14:textId="7C9FD1B1">
            <w:pPr>
              <w:bidi w:val="0"/>
              <w:spacing w:after="0" w:line="240" w:lineRule="auto"/>
              <w:rPr>
                <w:noProof w:val="0"/>
                <w:lang w:val="nl-NL"/>
              </w:rPr>
            </w:pPr>
            <w:r w:rsidRPr="073F5951" w:rsidR="6C494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Via het patiënten portaal, te vinden op onze website </w:t>
            </w:r>
            <w:hyperlink r:id="R12190a293be64ea5">
              <w:r w:rsidRPr="073F5951" w:rsidR="6C49479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nl-NL"/>
                </w:rPr>
                <w:t>www.dokterdruten.nl</w:t>
              </w:r>
            </w:hyperlink>
            <w:r w:rsidRPr="073F5951" w:rsidR="6C494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, kunt u afspraken maken, recepten herhalen en niet urgente vragen stellen aan uw huisarts.</w:t>
            </w:r>
          </w:p>
        </w:tc>
      </w:tr>
    </w:tbl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10170"/>
      </w:tblGrid>
      <w:tr w:rsidR="073F5951" w:rsidTr="073F5951" w14:paraId="21C9A9D3">
        <w:trPr>
          <w:trHeight w:val="300"/>
        </w:trPr>
        <w:tc>
          <w:tcPr>
            <w:tcW w:w="540" w:type="dxa"/>
            <w:tcMar/>
          </w:tcPr>
          <w:p w:rsidR="073F5951" w:rsidP="073F5951" w:rsidRDefault="073F5951" w14:paraId="4E6F2F73" w14:textId="64B8AF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nl-NL"/>
              </w:rPr>
            </w:pPr>
            <w:r w:rsidRPr="073F5951" w:rsidR="073F59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nl-NL"/>
              </w:rPr>
              <w:t>O</w:t>
            </w:r>
          </w:p>
        </w:tc>
        <w:tc>
          <w:tcPr>
            <w:tcW w:w="10170" w:type="dxa"/>
            <w:tcMar/>
          </w:tcPr>
          <w:p w:rsidR="073F5951" w:rsidP="073F5951" w:rsidRDefault="073F5951" w14:paraId="50132EA8" w14:textId="0D841B6F">
            <w:pPr>
              <w:bidi w:val="0"/>
              <w:rPr>
                <w:noProof w:val="0"/>
                <w:lang w:val="nl-NL"/>
              </w:rPr>
            </w:pPr>
            <w:r w:rsidRPr="073F5951" w:rsidR="073F59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Ja, ik </w:t>
            </w:r>
            <w:r w:rsidRPr="073F5951" w:rsidR="1E03DC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wil me</w:t>
            </w:r>
            <w:r w:rsidRPr="073F5951" w:rsidR="1E03DC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meteen inschrijven voor het patiënten portaal en ontvang hiervoor graag een uitnodiging</w:t>
            </w:r>
          </w:p>
        </w:tc>
      </w:tr>
      <w:tr w:rsidR="073F5951" w:rsidTr="073F5951" w14:paraId="6065202C">
        <w:trPr>
          <w:trHeight w:val="300"/>
        </w:trPr>
        <w:tc>
          <w:tcPr>
            <w:tcW w:w="540" w:type="dxa"/>
            <w:tcMar/>
          </w:tcPr>
          <w:p w:rsidR="073F5951" w:rsidP="073F5951" w:rsidRDefault="073F5951" w14:paraId="220974F8" w14:textId="3BC247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nl-NL"/>
              </w:rPr>
            </w:pPr>
            <w:r w:rsidRPr="073F5951" w:rsidR="073F59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nl-NL"/>
              </w:rPr>
              <w:t>O</w:t>
            </w:r>
          </w:p>
        </w:tc>
        <w:tc>
          <w:tcPr>
            <w:tcW w:w="10170" w:type="dxa"/>
            <w:tcMar/>
          </w:tcPr>
          <w:p w:rsidR="0108F542" w:rsidP="073F5951" w:rsidRDefault="0108F542" w14:paraId="6CB27ED8" w14:textId="3FAB35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0108F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Nee, ik wil met niet inschrijven voor het </w:t>
            </w:r>
            <w:r w:rsidRPr="073F5951" w:rsidR="0108F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patiënten</w:t>
            </w:r>
            <w:r w:rsidRPr="073F5951" w:rsidR="0108F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portaal</w:t>
            </w:r>
          </w:p>
        </w:tc>
      </w:tr>
    </w:tbl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0710"/>
      </w:tblGrid>
      <w:tr w:rsidR="073F5951" w:rsidTr="073F5951" w14:paraId="1AA57FAD">
        <w:trPr>
          <w:trHeight w:val="360"/>
        </w:trPr>
        <w:tc>
          <w:tcPr>
            <w:tcW w:w="10710" w:type="dxa"/>
            <w:shd w:val="clear" w:color="auto" w:fill="F2F2F2" w:themeFill="background1" w:themeFillShade="F2"/>
            <w:tcMar/>
          </w:tcPr>
          <w:p w:rsidR="0108F542" w:rsidP="073F5951" w:rsidRDefault="0108F542" w14:paraId="10992926" w14:textId="3C8917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3F5951" w:rsidR="0108F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Wie moet er tekenen?</w:t>
            </w:r>
          </w:p>
        </w:tc>
      </w:tr>
      <w:tr w:rsidR="073F5951" w:rsidTr="073F5951" w14:paraId="14B2AC56">
        <w:trPr>
          <w:trHeight w:val="600"/>
        </w:trPr>
        <w:tc>
          <w:tcPr>
            <w:tcW w:w="10710" w:type="dxa"/>
            <w:tcMar/>
          </w:tcPr>
          <w:p w:rsidR="0108F542" w:rsidP="073F5951" w:rsidRDefault="0108F542" w14:paraId="2C9DCE8A" w14:textId="76792557">
            <w:pPr>
              <w:bidi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l-NL"/>
              </w:rPr>
            </w:pPr>
            <w:r w:rsidRPr="073F5951" w:rsidR="0108F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l-NL"/>
              </w:rPr>
              <w:t>Patiënten van 16 jaar en ouder ondertekenen zelf het formulier. Bij patiënten tussen 12 en 16 jaar ondertekenen zowel het kind als de ouder(s)</w:t>
            </w:r>
            <w:r w:rsidRPr="073F5951" w:rsidR="0108F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l-NL"/>
              </w:rPr>
              <w:t xml:space="preserve"> het formulier. Bij patiënten jonger dan 12 jaar ondertekenen de ouder(s) het formulier. </w:t>
            </w:r>
          </w:p>
          <w:p w:rsidR="0108F542" w:rsidP="073F5951" w:rsidRDefault="0108F542" w14:paraId="03B8EDCD" w14:textId="18CDEACF">
            <w:pPr>
              <w:bidi w:val="0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073F5951" w:rsidR="0108F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l-NL"/>
              </w:rPr>
              <w:t xml:space="preserve">Let op: </w:t>
            </w:r>
            <w:r w:rsidRPr="073F5951" w:rsidR="0108F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l-NL"/>
              </w:rPr>
              <w:t>in de situatie dat de ouders gescheiden zijn, dienen beide ouders het formulier te ondertekenen.</w:t>
            </w:r>
          </w:p>
        </w:tc>
      </w:tr>
    </w:tbl>
    <w:p w:rsidR="073F5951" w:rsidP="073F5951" w:rsidRDefault="073F5951" w14:paraId="06146B01" w14:textId="6E3E5DC0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0710"/>
      </w:tblGrid>
      <w:tr w:rsidR="073F5951" w:rsidTr="073F5951" w14:paraId="0230095A">
        <w:trPr>
          <w:trHeight w:val="300"/>
        </w:trPr>
        <w:tc>
          <w:tcPr>
            <w:tcW w:w="10710" w:type="dxa"/>
            <w:shd w:val="clear" w:color="auto" w:fill="F2F2F2" w:themeFill="background1" w:themeFillShade="F2"/>
            <w:tcMar/>
          </w:tcPr>
          <w:p w:rsidR="5BADA9FA" w:rsidP="073F5951" w:rsidRDefault="5BADA9FA" w14:paraId="5070CBE5" w14:textId="4A5C3997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l-NL" w:eastAsia="en-US" w:bidi="ar-SA"/>
              </w:rPr>
            </w:pPr>
            <w:r w:rsidRPr="073F5951" w:rsidR="5BADA9FA">
              <w:rPr>
                <w:rFonts w:ascii="Calibri" w:hAnsi="Calibri" w:eastAsia="Calibri" w:cs="Calibri" w:asciiTheme="minorAscii" w:hAnsiTheme="minorAscii" w:eastAsiaTheme="minorAscii" w:cstheme="minorBid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Met ondertekening van dit formulier stemt u in met het opvragen van uw dossier bij uw vorige huisarts</w:t>
            </w:r>
          </w:p>
        </w:tc>
      </w:tr>
    </w:tbl>
    <w:p w:rsidR="073F5951" w:rsidP="073F5951" w:rsidRDefault="073F5951" w14:paraId="59988F87" w14:textId="717CB567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355"/>
        <w:gridCol w:w="5355"/>
      </w:tblGrid>
      <w:tr w:rsidR="073F5951" w:rsidTr="073F5951" w14:paraId="205E554F">
        <w:trPr>
          <w:trHeight w:val="300"/>
        </w:trPr>
        <w:tc>
          <w:tcPr>
            <w:tcW w:w="5355" w:type="dxa"/>
            <w:tcMar/>
          </w:tcPr>
          <w:p w:rsidR="5BADA9FA" w:rsidP="073F5951" w:rsidRDefault="5BADA9FA" w14:paraId="4417344D" w14:textId="7B7E0DBA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073F5951" w:rsidR="5BADA9FA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Plaats</w:t>
            </w:r>
          </w:p>
          <w:p w:rsidR="073F5951" w:rsidP="073F5951" w:rsidRDefault="073F5951" w14:paraId="6A4E7665" w14:textId="1DF1808A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</w:tc>
        <w:tc>
          <w:tcPr>
            <w:tcW w:w="5355" w:type="dxa"/>
            <w:tcMar/>
          </w:tcPr>
          <w:p w:rsidR="5BADA9FA" w:rsidP="073F5951" w:rsidRDefault="5BADA9FA" w14:paraId="26A7B908" w14:textId="401F5A46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073F5951" w:rsidR="5BADA9FA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Datum</w:t>
            </w:r>
          </w:p>
        </w:tc>
      </w:tr>
      <w:tr w:rsidR="073F5951" w:rsidTr="073F5951" w14:paraId="78DEF05E">
        <w:trPr>
          <w:trHeight w:val="300"/>
        </w:trPr>
        <w:tc>
          <w:tcPr>
            <w:tcW w:w="5355" w:type="dxa"/>
            <w:tcMar/>
          </w:tcPr>
          <w:p w:rsidR="5BADA9FA" w:rsidP="073F5951" w:rsidRDefault="5BADA9FA" w14:paraId="57727783" w14:textId="4B43DA30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073F5951" w:rsidR="5BADA9FA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Naam</w:t>
            </w:r>
          </w:p>
          <w:p w:rsidR="073F5951" w:rsidP="073F5951" w:rsidRDefault="073F5951" w14:paraId="6A097916" w14:textId="380F38C2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073F5951" w:rsidP="073F5951" w:rsidRDefault="073F5951" w14:paraId="0D020412" w14:textId="4BEAC451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073F5951" w:rsidP="073F5951" w:rsidRDefault="073F5951" w14:paraId="6E2B92FE" w14:textId="0E3D4F08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073F5951" w:rsidP="073F5951" w:rsidRDefault="073F5951" w14:paraId="41B26265" w14:textId="63D296FE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</w:tc>
        <w:tc>
          <w:tcPr>
            <w:tcW w:w="5355" w:type="dxa"/>
            <w:tcMar/>
          </w:tcPr>
          <w:p w:rsidR="5BADA9FA" w:rsidP="073F5951" w:rsidRDefault="5BADA9FA" w14:paraId="34B4F87C" w14:textId="2FBB0978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073F5951" w:rsidR="5BADA9FA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Handtekening</w:t>
            </w:r>
          </w:p>
        </w:tc>
      </w:tr>
    </w:tbl>
    <w:p w:rsidR="073F5951" w:rsidP="073F5951" w:rsidRDefault="073F5951" w14:paraId="30E3B047" w14:textId="64971A1D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0710"/>
      </w:tblGrid>
      <w:tr w:rsidR="073F5951" w:rsidTr="073F5951" w14:paraId="0E70F997">
        <w:trPr>
          <w:trHeight w:val="300"/>
        </w:trPr>
        <w:tc>
          <w:tcPr>
            <w:tcW w:w="10710" w:type="dxa"/>
            <w:shd w:val="clear" w:color="auto" w:fill="F2F2F2" w:themeFill="background1" w:themeFillShade="F2"/>
            <w:tcMar/>
          </w:tcPr>
          <w:p w:rsidR="5BADA9FA" w:rsidP="073F5951" w:rsidRDefault="5BADA9FA" w14:paraId="0C3EBCFA" w14:textId="0FA8A38F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073F5951" w:rsidR="5BADA9FA">
              <w:rPr>
                <w:rFonts w:ascii="Calibri" w:hAnsi="Calibri" w:eastAsia="Calibri" w:cs="Calibri" w:asciiTheme="minorAscii" w:hAnsiTheme="minorAscii" w:eastAsiaTheme="minorAscii" w:cstheme="minorBid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 xml:space="preserve">Naam en handtekening(en) ouder(s) bij kinderen tot 16 jaar:    </w:t>
            </w:r>
          </w:p>
        </w:tc>
      </w:tr>
    </w:tbl>
    <w:p w:rsidR="709AD204" w:rsidP="073F5951" w:rsidRDefault="709AD204" w14:paraId="6C266430" w14:textId="443B5E3A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</w:pPr>
      <w:r w:rsidRPr="073F5951" w:rsidR="709AD204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  <w:t xml:space="preserve">  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355"/>
        <w:gridCol w:w="5355"/>
      </w:tblGrid>
      <w:tr w:rsidR="073F5951" w:rsidTr="073F5951" w14:paraId="57300DFE">
        <w:trPr>
          <w:trHeight w:val="300"/>
        </w:trPr>
        <w:tc>
          <w:tcPr>
            <w:tcW w:w="5355" w:type="dxa"/>
            <w:tcMar/>
          </w:tcPr>
          <w:p w:rsidR="6F524F86" w:rsidP="073F5951" w:rsidRDefault="6F524F86" w14:paraId="268F061B" w14:textId="0AEFD701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073F5951" w:rsidR="6F524F86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Naam ouder</w:t>
            </w:r>
          </w:p>
          <w:p w:rsidR="073F5951" w:rsidP="073F5951" w:rsidRDefault="073F5951" w14:paraId="33B06CE1" w14:textId="4C345C9E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073F5951" w:rsidP="073F5951" w:rsidRDefault="073F5951" w14:paraId="45D3B53D" w14:textId="309CB426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073F5951" w:rsidP="073F5951" w:rsidRDefault="073F5951" w14:paraId="5B0D1FD5" w14:textId="386EE6F8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073F5951" w:rsidP="073F5951" w:rsidRDefault="073F5951" w14:paraId="4868523A" w14:textId="1F459877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</w:tc>
        <w:tc>
          <w:tcPr>
            <w:tcW w:w="5355" w:type="dxa"/>
            <w:tcMar/>
          </w:tcPr>
          <w:p w:rsidR="6F524F86" w:rsidP="073F5951" w:rsidRDefault="6F524F86" w14:paraId="5461C2B3" w14:textId="52CCA024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073F5951" w:rsidR="6F524F86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Handtekening</w:t>
            </w:r>
          </w:p>
        </w:tc>
      </w:tr>
      <w:tr w:rsidR="073F5951" w:rsidTr="073F5951" w14:paraId="03A04E22">
        <w:trPr>
          <w:trHeight w:val="300"/>
        </w:trPr>
        <w:tc>
          <w:tcPr>
            <w:tcW w:w="5355" w:type="dxa"/>
            <w:tcMar/>
          </w:tcPr>
          <w:p w:rsidR="6F524F86" w:rsidP="073F5951" w:rsidRDefault="6F524F86" w14:paraId="6D57426A" w14:textId="7C904017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073F5951" w:rsidR="6F524F86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Naam ouder</w:t>
            </w:r>
          </w:p>
          <w:p w:rsidR="073F5951" w:rsidP="073F5951" w:rsidRDefault="073F5951" w14:paraId="587C54E3" w14:textId="2C3B2BC6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073F5951" w:rsidP="073F5951" w:rsidRDefault="073F5951" w14:paraId="25A4376A" w14:textId="64FE7944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073F5951" w:rsidP="073F5951" w:rsidRDefault="073F5951" w14:paraId="7C313E21" w14:textId="48D688CB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073F5951" w:rsidP="073F5951" w:rsidRDefault="073F5951" w14:paraId="10F2FDEE" w14:textId="519E4B74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</w:tc>
        <w:tc>
          <w:tcPr>
            <w:tcW w:w="5355" w:type="dxa"/>
            <w:tcMar/>
          </w:tcPr>
          <w:p w:rsidR="6F524F86" w:rsidP="073F5951" w:rsidRDefault="6F524F86" w14:paraId="51BF23AE" w14:textId="41963D54">
            <w:pPr>
              <w:pStyle w:val="Default"/>
              <w:bidi w:val="0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073F5951" w:rsidR="6F524F86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Handtekening</w:t>
            </w:r>
          </w:p>
        </w:tc>
      </w:tr>
    </w:tbl>
    <w:p w:rsidR="709AD204" w:rsidP="073F5951" w:rsidRDefault="709AD204" w14:paraId="63177251" w14:textId="34E595A1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</w:pPr>
      <w:r w:rsidRPr="2F18EA7A" w:rsidR="709AD204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  <w:t xml:space="preserve">                                                    </w:t>
      </w:r>
    </w:p>
    <w:p w:rsidR="073F5951" w:rsidP="2F18EA7A" w:rsidRDefault="073F5951" w14:paraId="7D30B0E9" w14:textId="64971A1D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</w:pPr>
    </w:p>
    <w:p w:rsidR="073F5951" w:rsidP="61E921C8" w:rsidRDefault="073F5951" w14:paraId="1A173BCF" w14:textId="68987ABE">
      <w:pPr>
        <w:pStyle w:val="Default"/>
        <w:bidi w:val="0"/>
        <w:spacing w:before="0" w:beforeAutospacing="off" w:after="0" w:afterAutospacing="off" w:line="240" w:lineRule="auto"/>
        <w:ind/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</w:pPr>
      <w:r w:rsidRPr="61E921C8" w:rsidR="03E74A9F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  <w:t xml:space="preserve">Naam en contactgegevens eerste </w:t>
      </w:r>
      <w:r w:rsidRPr="61E921C8" w:rsidR="03E74A9F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  <w:t>contactpersoon bij calamiteiten:</w:t>
      </w:r>
      <w:r w:rsidRPr="61E921C8" w:rsidR="03E74A9F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  <w:t xml:space="preserve">    </w:t>
      </w:r>
    </w:p>
    <w:p w:rsidR="073F5951" w:rsidP="073F5951" w:rsidRDefault="073F5951" w14:paraId="3CE620C4" w14:textId="443B5E3A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</w:pPr>
      <w:r w:rsidRPr="2F18EA7A" w:rsidR="03E74A9F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  <w:t xml:space="preserve">  </w:t>
      </w:r>
    </w:p>
    <w:tbl>
      <w:tblPr>
        <w:tblStyle w:val="TableGrid"/>
        <w:bidiVisual w:val="0"/>
        <w:tblW w:w="5355" w:type="dxa"/>
        <w:tblLook w:val="06A0" w:firstRow="1" w:lastRow="0" w:firstColumn="1" w:lastColumn="0" w:noHBand="1" w:noVBand="1"/>
      </w:tblPr>
      <w:tblGrid>
        <w:gridCol w:w="5355"/>
      </w:tblGrid>
      <w:tr w:rsidR="2F18EA7A" w:rsidTr="55CC7FDE" w14:paraId="22D58BD1">
        <w:trPr>
          <w:trHeight w:val="2010"/>
        </w:trPr>
        <w:tc>
          <w:tcPr>
            <w:tcW w:w="5355" w:type="dxa"/>
            <w:tcMar/>
          </w:tcPr>
          <w:p w:rsidR="2F18EA7A" w:rsidP="61E921C8" w:rsidRDefault="2F18EA7A" w14:paraId="6758861D" w14:textId="5720B3FA">
            <w:pPr>
              <w:pStyle w:val="Default"/>
              <w:bidi w:val="0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61E921C8" w:rsidR="2F18EA7A"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Naam</w:t>
            </w:r>
            <w:r w:rsidRPr="61E921C8" w:rsidR="57818D71"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:</w:t>
            </w:r>
          </w:p>
          <w:p w:rsidR="2F18EA7A" w:rsidP="2F18EA7A" w:rsidRDefault="2F18EA7A" w14:paraId="23224921" w14:textId="4C345C9E">
            <w:pPr>
              <w:pStyle w:val="Default"/>
              <w:bidi w:val="0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2F18EA7A" w:rsidP="61E921C8" w:rsidRDefault="2F18EA7A" w14:paraId="214D2D52" w14:textId="0F4BEADD">
            <w:pPr>
              <w:pStyle w:val="Default"/>
              <w:bidi w:val="0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61E921C8" w:rsidR="57818D71"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Relatie:</w:t>
            </w:r>
          </w:p>
          <w:p w:rsidR="2F18EA7A" w:rsidP="61E921C8" w:rsidRDefault="2F18EA7A" w14:paraId="5E41068B" w14:textId="17FEBC6A">
            <w:pPr>
              <w:pStyle w:val="Default"/>
              <w:bidi w:val="0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</w:p>
          <w:p w:rsidR="2F18EA7A" w:rsidP="55CC7FDE" w:rsidRDefault="2F18EA7A" w14:paraId="23AA42E4" w14:textId="1F893475">
            <w:pPr>
              <w:pStyle w:val="Default"/>
              <w:bidi w:val="0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</w:pPr>
            <w:r w:rsidRPr="55CC7FDE" w:rsidR="57818D71"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 w:eastAsia="en-US" w:bidi="ar-SA"/>
              </w:rPr>
              <w:t>Telefoonnummer:</w:t>
            </w:r>
          </w:p>
        </w:tc>
      </w:tr>
    </w:tbl>
    <w:p w:rsidR="6D2E9655" w:rsidP="7B589EB0" w:rsidRDefault="6D2E9655" w14:paraId="4F918EE9" w14:textId="09CD0B2E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</w:pPr>
    </w:p>
    <w:p w:rsidR="6D2E9655" w:rsidP="7B589EB0" w:rsidRDefault="6D2E9655" w14:paraId="6A871257" w14:textId="1D58E02E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</w:pPr>
    </w:p>
    <w:p w:rsidR="0E6683CA" w:rsidP="073F5951" w:rsidRDefault="0E6683CA" w14:paraId="520B1FD6" w14:textId="2D5D2ADA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73F5951" w:rsidR="0E6683CA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 w:eastAsia="en-US" w:bidi="ar-SA"/>
        </w:rPr>
        <w:t>Pagina 2 van 2</w:t>
      </w:r>
    </w:p>
    <w:sectPr>
      <w:pgSz w:w="11906" w:h="16838" w:orient="portrait"/>
      <w:pgMar w:top="270" w:right="656" w:bottom="8" w:left="540" w:header="708" w:footer="708" w:gutter="0"/>
      <w:cols w:space="708"/>
      <w:docGrid w:linePitch="360"/>
      <w:footerReference w:type="default" r:id="R51b0607d2a16464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73F5951" w:rsidTr="073F5951" w14:paraId="05CC5078">
      <w:trPr>
        <w:trHeight w:val="300"/>
      </w:trPr>
      <w:tc>
        <w:tcPr>
          <w:tcW w:w="3570" w:type="dxa"/>
          <w:tcMar/>
        </w:tcPr>
        <w:p w:rsidR="073F5951" w:rsidP="073F5951" w:rsidRDefault="073F5951" w14:paraId="4BA13551" w14:textId="0818A88D">
          <w:pPr>
            <w:pStyle w:val="Header"/>
            <w:bidi w:val="0"/>
            <w:ind w:left="-115"/>
            <w:jc w:val="left"/>
          </w:pPr>
        </w:p>
      </w:tc>
      <w:tc>
        <w:tcPr>
          <w:tcW w:w="3570" w:type="dxa"/>
          <w:tcMar/>
        </w:tcPr>
        <w:p w:rsidR="073F5951" w:rsidP="073F5951" w:rsidRDefault="073F5951" w14:paraId="5307BDAE" w14:textId="78CB704F">
          <w:pPr>
            <w:pStyle w:val="Header"/>
            <w:bidi w:val="0"/>
            <w:jc w:val="center"/>
          </w:pPr>
        </w:p>
      </w:tc>
      <w:tc>
        <w:tcPr>
          <w:tcW w:w="3570" w:type="dxa"/>
          <w:tcMar/>
        </w:tcPr>
        <w:p w:rsidR="073F5951" w:rsidP="073F5951" w:rsidRDefault="073F5951" w14:paraId="2A009AC7" w14:textId="046CAE96">
          <w:pPr>
            <w:pStyle w:val="Header"/>
            <w:bidi w:val="0"/>
            <w:ind w:right="-115"/>
            <w:jc w:val="right"/>
          </w:pPr>
        </w:p>
      </w:tc>
    </w:tr>
  </w:tbl>
  <w:p w:rsidR="073F5951" w:rsidP="073F5951" w:rsidRDefault="073F5951" w14:paraId="47641D6A" w14:textId="7463E615">
    <w:pPr>
      <w:pStyle w:val="Footer"/>
      <w:bidi w:val="0"/>
    </w:pPr>
  </w:p>
</w:ft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ffe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F9F483"/>
    <w:rsid w:val="0108F542"/>
    <w:rsid w:val="011254EC"/>
    <w:rsid w:val="0144B033"/>
    <w:rsid w:val="03E74A9F"/>
    <w:rsid w:val="03FBC39F"/>
    <w:rsid w:val="04FD8BDE"/>
    <w:rsid w:val="065185F3"/>
    <w:rsid w:val="073F5951"/>
    <w:rsid w:val="0B1373C4"/>
    <w:rsid w:val="0C074054"/>
    <w:rsid w:val="0C0A301F"/>
    <w:rsid w:val="0D7A724B"/>
    <w:rsid w:val="0DD78ABD"/>
    <w:rsid w:val="0E4E390E"/>
    <w:rsid w:val="0E6683CA"/>
    <w:rsid w:val="0EF38C03"/>
    <w:rsid w:val="1124D609"/>
    <w:rsid w:val="116EB1FE"/>
    <w:rsid w:val="1222C83A"/>
    <w:rsid w:val="127C4C4A"/>
    <w:rsid w:val="1558814E"/>
    <w:rsid w:val="164967EC"/>
    <w:rsid w:val="17689A5B"/>
    <w:rsid w:val="17EAC79F"/>
    <w:rsid w:val="1975C670"/>
    <w:rsid w:val="1A403D4B"/>
    <w:rsid w:val="1A7E8135"/>
    <w:rsid w:val="1B8F844E"/>
    <w:rsid w:val="1BAD9A69"/>
    <w:rsid w:val="1C1A528D"/>
    <w:rsid w:val="1E03DC11"/>
    <w:rsid w:val="1E2C5BFF"/>
    <w:rsid w:val="1F8D68CE"/>
    <w:rsid w:val="2098304A"/>
    <w:rsid w:val="2105E63F"/>
    <w:rsid w:val="214FEC70"/>
    <w:rsid w:val="27128828"/>
    <w:rsid w:val="295716FD"/>
    <w:rsid w:val="29E5859D"/>
    <w:rsid w:val="2AFDC2F6"/>
    <w:rsid w:val="2BB30E53"/>
    <w:rsid w:val="2C7216C0"/>
    <w:rsid w:val="2D0C6209"/>
    <w:rsid w:val="2DD9BEEA"/>
    <w:rsid w:val="2F18EA7A"/>
    <w:rsid w:val="2FE27CF3"/>
    <w:rsid w:val="3277A7DC"/>
    <w:rsid w:val="355D9808"/>
    <w:rsid w:val="35C0164B"/>
    <w:rsid w:val="37C97811"/>
    <w:rsid w:val="398851AA"/>
    <w:rsid w:val="3C9128B3"/>
    <w:rsid w:val="3E223B7C"/>
    <w:rsid w:val="3F1F4BEE"/>
    <w:rsid w:val="4182E4D0"/>
    <w:rsid w:val="41D73157"/>
    <w:rsid w:val="42CA4F77"/>
    <w:rsid w:val="4474C77C"/>
    <w:rsid w:val="454624D8"/>
    <w:rsid w:val="46893AD3"/>
    <w:rsid w:val="47CBAC46"/>
    <w:rsid w:val="4AD5F522"/>
    <w:rsid w:val="4D56D576"/>
    <w:rsid w:val="4D9214D1"/>
    <w:rsid w:val="4E23F0EC"/>
    <w:rsid w:val="4E260147"/>
    <w:rsid w:val="4F95C800"/>
    <w:rsid w:val="4FB8C3E7"/>
    <w:rsid w:val="4FDE66E6"/>
    <w:rsid w:val="50DCF9C1"/>
    <w:rsid w:val="523CFB65"/>
    <w:rsid w:val="53108527"/>
    <w:rsid w:val="53903A49"/>
    <w:rsid w:val="54E4A9A8"/>
    <w:rsid w:val="55CC7FDE"/>
    <w:rsid w:val="56444AD9"/>
    <w:rsid w:val="56BE263D"/>
    <w:rsid w:val="57818D71"/>
    <w:rsid w:val="5A1D06E0"/>
    <w:rsid w:val="5A23E8CE"/>
    <w:rsid w:val="5B2D529C"/>
    <w:rsid w:val="5BADA9FA"/>
    <w:rsid w:val="5FDFDB42"/>
    <w:rsid w:val="61E921C8"/>
    <w:rsid w:val="6255230B"/>
    <w:rsid w:val="62F9F483"/>
    <w:rsid w:val="63050348"/>
    <w:rsid w:val="64269421"/>
    <w:rsid w:val="64E2CD81"/>
    <w:rsid w:val="65F6FCAE"/>
    <w:rsid w:val="667E81A4"/>
    <w:rsid w:val="686C78A2"/>
    <w:rsid w:val="6902C1E7"/>
    <w:rsid w:val="6BA9D28B"/>
    <w:rsid w:val="6C494799"/>
    <w:rsid w:val="6C57CF65"/>
    <w:rsid w:val="6C889590"/>
    <w:rsid w:val="6D2E9655"/>
    <w:rsid w:val="6E05213A"/>
    <w:rsid w:val="6F524F86"/>
    <w:rsid w:val="7064918D"/>
    <w:rsid w:val="709AD204"/>
    <w:rsid w:val="713C161F"/>
    <w:rsid w:val="7155F4BC"/>
    <w:rsid w:val="732FF720"/>
    <w:rsid w:val="7350B51A"/>
    <w:rsid w:val="7455DA58"/>
    <w:rsid w:val="7463546F"/>
    <w:rsid w:val="759412B6"/>
    <w:rsid w:val="790F1460"/>
    <w:rsid w:val="7932AFFC"/>
    <w:rsid w:val="7B589EB0"/>
    <w:rsid w:val="7D5E6386"/>
    <w:rsid w:val="7E7FDE5F"/>
    <w:rsid w:val="7EA2F1F6"/>
    <w:rsid w:val="7ECC5B7C"/>
    <w:rsid w:val="7ECC5B7C"/>
    <w:rsid w:val="7F23A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F483"/>
  <w15:chartTrackingRefBased/>
  <w15:docId w15:val="{43602990-07DF-4A69-930B-DA37D7580C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uiPriority w:val="1"/>
    <w:name w:val="Default"/>
    <w:basedOn w:val="Normal"/>
    <w:rsid w:val="073F5951"/>
    <w:rPr>
      <w:rFonts w:ascii="Times New Roman" w:hAnsi="Times New Roman" w:eastAsia="Calibri" w:cs="Times New Roman" w:asciiTheme="minorAscii" w:hAnsiTheme="minorAscii" w:eastAsiaTheme="minorAscii" w:cstheme="minorBidi"/>
      <w:color w:val="000000" w:themeColor="text1" w:themeTint="FF" w:themeShade="FF"/>
      <w:sz w:val="24"/>
      <w:szCs w:val="24"/>
    </w:rPr>
    <w:pPr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073F5951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73F595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3F595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e3995fd0f7e74487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://www.dokterdruten.nl/" TargetMode="External" Id="R12190a293be64ea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oter" Target="footer.xml" Id="R51b0607d2a16464e" /><Relationship Type="http://schemas.openxmlformats.org/officeDocument/2006/relationships/fontTable" Target="fontTable.xml" Id="rId4" /><Relationship Type="http://schemas.openxmlformats.org/officeDocument/2006/relationships/hyperlink" Target="https://www.volgjezorg.nl/" TargetMode="External" Id="R738f048460c342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596470D4EFB44BCD13B05099193F9" ma:contentTypeVersion="18" ma:contentTypeDescription="Een nieuw document maken." ma:contentTypeScope="" ma:versionID="3da39bf141af1abf8e08521e526aa406">
  <xsd:schema xmlns:xsd="http://www.w3.org/2001/XMLSchema" xmlns:xs="http://www.w3.org/2001/XMLSchema" xmlns:p="http://schemas.microsoft.com/office/2006/metadata/properties" xmlns:ns2="8e90a732-262e-4ec9-aae2-31a2404bba46" xmlns:ns3="ef37c2be-b3b1-4f83-94d7-ae285f06730b" targetNamespace="http://schemas.microsoft.com/office/2006/metadata/properties" ma:root="true" ma:fieldsID="7cf92db6c5039520f4b5e273e0a06327" ns2:_="" ns3:_="">
    <xsd:import namespace="8e90a732-262e-4ec9-aae2-31a2404bba46"/>
    <xsd:import namespace="ef37c2be-b3b1-4f83-94d7-ae285f06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0a732-262e-4ec9-aae2-31a2404bb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560475a-f94b-4d65-9cd0-fbc91d3ad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c2be-b3b1-4f83-94d7-ae285f06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d13306-df99-4871-ad29-c45e1a730b0f}" ma:internalName="TaxCatchAll" ma:showField="CatchAllData" ma:web="ef37c2be-b3b1-4f83-94d7-ae285f067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7c2be-b3b1-4f83-94d7-ae285f06730b" xsi:nil="true"/>
    <lcf76f155ced4ddcb4097134ff3c332f xmlns="8e90a732-262e-4ec9-aae2-31a2404bba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59B31-E46E-4451-93F6-ED480A8152C8}"/>
</file>

<file path=customXml/itemProps2.xml><?xml version="1.0" encoding="utf-8"?>
<ds:datastoreItem xmlns:ds="http://schemas.openxmlformats.org/officeDocument/2006/customXml" ds:itemID="{0566C22A-BD1D-4BBD-B02B-AA92C5DA64FD}"/>
</file>

<file path=customXml/itemProps3.xml><?xml version="1.0" encoding="utf-8"?>
<ds:datastoreItem xmlns:ds="http://schemas.openxmlformats.org/officeDocument/2006/customXml" ds:itemID="{67E25B75-3C52-4AD2-B56C-62960ACDB9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Ingrid de Jong</dc:creator>
  <keywords/>
  <dc:description/>
  <lastModifiedBy>Bibian Wetzels-van Drunen</lastModifiedBy>
  <dcterms:created xsi:type="dcterms:W3CDTF">2025-07-16T06:42:24.0000000Z</dcterms:created>
  <dcterms:modified xsi:type="dcterms:W3CDTF">2025-08-05T13:35:15.4124590Z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0x010100AFF596470D4EFB44BCD13B05099193F9</vt:lpwstr>
  </property>
  <property fmtid="{D5CDD505-2E9C-101B-9397-08002B2CF9AE}" pid="3" name="MediaServiceImageTags">
    <vt:lpwstr/>
  </property>
</Properties>
</file>